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44" w:rsidRDefault="00C73A44" w:rsidP="00C73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57FFA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</w:p>
    <w:p w:rsidR="00C73A44" w:rsidRPr="00357FFA" w:rsidRDefault="001A259D" w:rsidP="00C73A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82/1</w:t>
      </w:r>
      <w:r w:rsidR="00C73A44">
        <w:rPr>
          <w:rFonts w:ascii="Times New Roman" w:hAnsi="Times New Roman" w:cs="Times New Roman"/>
          <w:sz w:val="20"/>
          <w:szCs w:val="20"/>
        </w:rPr>
        <w:t xml:space="preserve">     от </w:t>
      </w:r>
      <w:r w:rsidR="00724AAD">
        <w:rPr>
          <w:rFonts w:ascii="Times New Roman" w:hAnsi="Times New Roman" w:cs="Times New Roman"/>
          <w:sz w:val="20"/>
          <w:szCs w:val="20"/>
        </w:rPr>
        <w:t>08</w:t>
      </w:r>
      <w:bookmarkStart w:id="0" w:name="_GoBack"/>
      <w:bookmarkEnd w:id="0"/>
      <w:r w:rsidR="00C73A44">
        <w:rPr>
          <w:rFonts w:ascii="Times New Roman" w:hAnsi="Times New Roman" w:cs="Times New Roman"/>
          <w:sz w:val="20"/>
          <w:szCs w:val="20"/>
        </w:rPr>
        <w:t xml:space="preserve"> октября 2021 года</w:t>
      </w:r>
      <w:r w:rsidR="00C73A44" w:rsidRPr="00357F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A44" w:rsidRDefault="00C73A44" w:rsidP="00C7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E6">
        <w:rPr>
          <w:rFonts w:ascii="Times New Roman" w:hAnsi="Times New Roman" w:cs="Times New Roman"/>
          <w:b/>
          <w:sz w:val="28"/>
          <w:szCs w:val="28"/>
        </w:rPr>
        <w:t xml:space="preserve">План-график «дорожной карты» </w:t>
      </w:r>
    </w:p>
    <w:p w:rsidR="00C73A44" w:rsidRDefault="00C73A44" w:rsidP="00C7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E6">
        <w:rPr>
          <w:rFonts w:ascii="Times New Roman" w:hAnsi="Times New Roman" w:cs="Times New Roman"/>
          <w:b/>
          <w:sz w:val="28"/>
          <w:szCs w:val="28"/>
        </w:rPr>
        <w:t>по формированию и оценке функциональной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МБОУ «Красненская основная общеобразовательная школа» Залегощенского района Орловской области </w:t>
      </w:r>
    </w:p>
    <w:p w:rsidR="00C73A44" w:rsidRPr="007D66E6" w:rsidRDefault="00C73A44" w:rsidP="00C7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308"/>
        <w:gridCol w:w="79"/>
        <w:gridCol w:w="1457"/>
        <w:gridCol w:w="23"/>
        <w:gridCol w:w="109"/>
        <w:gridCol w:w="1456"/>
        <w:gridCol w:w="136"/>
        <w:gridCol w:w="2270"/>
      </w:tblGrid>
      <w:tr w:rsidR="00C73A44" w:rsidRPr="00CA65BA" w:rsidTr="00B232CE">
        <w:trPr>
          <w:trHeight w:hRule="exact" w:val="8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ind w:left="-309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Мероприятие/направление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для контроля</w:t>
            </w:r>
          </w:p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</w:tc>
      </w:tr>
      <w:tr w:rsidR="00C73A44" w:rsidRPr="00CA65BA" w:rsidTr="00B232CE">
        <w:trPr>
          <w:trHeight w:hRule="exact" w:val="7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сопровождение и организационно-координационное сопровождение по вопросам исполнения региональной дорожной карты</w:t>
            </w:r>
          </w:p>
        </w:tc>
      </w:tr>
      <w:tr w:rsidR="00C73A44" w:rsidRPr="00CA65BA" w:rsidTr="00B232CE">
        <w:trPr>
          <w:trHeight w:hRule="exact" w:val="19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80F4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координатора, обеспечивающего организацию повышения квалификации и методической поддержки педагогов по формированию функциональной грамотности</w:t>
            </w:r>
          </w:p>
          <w:p w:rsidR="00C73A44" w:rsidRPr="00CA65BA" w:rsidRDefault="00C73A44" w:rsidP="002A4052">
            <w:pPr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C73A44" w:rsidP="002A40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</w:p>
          <w:p w:rsidR="00C73A44" w:rsidRPr="00CA65BA" w:rsidRDefault="00C73A44" w:rsidP="002A40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73A44" w:rsidRPr="00CA65BA" w:rsidRDefault="00C73A44" w:rsidP="002A40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C73A44" w:rsidRPr="00CA65BA" w:rsidTr="00B232CE">
        <w:trPr>
          <w:trHeight w:hRule="exact" w:val="1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школьного плана – графика («дорожная карта»)</w:t>
            </w:r>
          </w:p>
          <w:p w:rsidR="00C73A44" w:rsidRPr="00580F47" w:rsidRDefault="00C73A44" w:rsidP="00580F47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формированию функциональной грамотности </w:t>
            </w: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2021-2022 учебный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октябрь-ноябрь</w:t>
            </w:r>
          </w:p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2021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Яшкина Н.Н.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Default="00580F47" w:rsidP="002A4052">
            <w:pPr>
              <w:widowControl w:val="0"/>
              <w:spacing w:after="0" w:line="240" w:lineRule="auto"/>
              <w:ind w:firstLine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Разработан и утверждён план-график</w:t>
            </w:r>
          </w:p>
          <w:p w:rsidR="00C73A44" w:rsidRPr="00CA65BA" w:rsidRDefault="00C73A44" w:rsidP="00580F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44" w:rsidRPr="00CA65BA" w:rsidTr="00B232CE">
        <w:trPr>
          <w:trHeight w:hRule="exact" w:val="15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организационных мероприятий по формированию функциональной грамотности обучающихся на 2021-2022 учебный год</w:t>
            </w:r>
          </w:p>
          <w:p w:rsidR="00C73A44" w:rsidRPr="00CA65BA" w:rsidRDefault="00C73A44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октябрь-ноябрь</w:t>
            </w:r>
          </w:p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2021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ind w:firstLine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Проведено</w:t>
            </w:r>
          </w:p>
          <w:p w:rsidR="00C73A44" w:rsidRPr="00CA65BA" w:rsidRDefault="00C73A44" w:rsidP="002A4052">
            <w:pPr>
              <w:widowControl w:val="0"/>
              <w:spacing w:after="0" w:line="240" w:lineRule="auto"/>
              <w:ind w:firstLine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совещание</w:t>
            </w:r>
          </w:p>
          <w:p w:rsidR="00C73A44" w:rsidRPr="00CA65BA" w:rsidRDefault="00C73A44" w:rsidP="002A4052">
            <w:pPr>
              <w:widowControl w:val="0"/>
              <w:spacing w:after="0" w:line="240" w:lineRule="auto"/>
              <w:ind w:firstLine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47" w:rsidRPr="00211CEC" w:rsidTr="00B232CE">
        <w:trPr>
          <w:trHeight w:hRule="exact" w:val="33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базы данных обучающихся 8-9 классов 2021/2022 учебного года и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      </w:r>
          </w:p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6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октябрь-ноябрь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2021 года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</w:p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</w:p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Сформирована база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данных обучающихся </w:t>
            </w:r>
          </w:p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8-9 классов на 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2021/2022 учебного года, и учителей, участвующих в формировании функциональной грамотности обучающихся 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8-9 классов</w:t>
            </w:r>
          </w:p>
        </w:tc>
      </w:tr>
      <w:tr w:rsidR="00580F47" w:rsidRPr="00211CEC" w:rsidTr="00B232CE">
        <w:trPr>
          <w:trHeight w:hRule="exact" w:val="19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580F4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школы 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федеральных/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региональных оценочных процедурах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постоянно, в соответствии с графиком </w:t>
            </w:r>
            <w:proofErr w:type="spellStart"/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Рособрнадзора</w:t>
            </w:r>
            <w:proofErr w:type="spellEnd"/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, ФИОКО, Департамента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0F47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частие </w:t>
            </w: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федеральных/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региональных</w:t>
            </w:r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оценочных</w:t>
            </w:r>
          </w:p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процедурах</w:t>
            </w:r>
            <w:proofErr w:type="gramEnd"/>
          </w:p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80F47" w:rsidRPr="00CA65BA" w:rsidRDefault="00580F47" w:rsidP="002A4052">
            <w:pPr>
              <w:widowControl w:val="0"/>
              <w:spacing w:after="0" w:line="240" w:lineRule="auto"/>
              <w:ind w:left="142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67C" w:rsidRPr="00211CEC" w:rsidTr="00B232CE">
        <w:trPr>
          <w:trHeight w:hRule="exact" w:val="15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F2D7C" w:rsidRDefault="004E767C" w:rsidP="002A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8A6B24" w:rsidRDefault="004E767C" w:rsidP="004E767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6B2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методических объединений </w:t>
            </w:r>
            <w:r w:rsidRPr="008A6B2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внедрения в учебный процесс банка заданий для формирования и оценки функциональной грамотности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Pr="008A6B2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Проведены заседания Ш</w:t>
            </w:r>
            <w:r w:rsidRPr="008A6B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</w:t>
            </w:r>
          </w:p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8A6B24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73A44" w:rsidRPr="00211CEC" w:rsidTr="00B232CE">
        <w:trPr>
          <w:trHeight w:hRule="exact" w:val="6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ind w:left="140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Организационно-координационное сопровождение по вопросам методической работы в </w:t>
            </w:r>
            <w:r w:rsidR="004E767C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школе</w:t>
            </w:r>
          </w:p>
          <w:p w:rsidR="00C73A44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A44" w:rsidRPr="00211CEC" w:rsidTr="00B232CE">
        <w:trPr>
          <w:trHeight w:hRule="exact" w:val="22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педагогических кадров в федеральных и региональных мероприятиях по формированию функциональной грамотности обучающихся (совещания, конференции, </w:t>
            </w:r>
            <w:proofErr w:type="spell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вебинары</w:t>
            </w:r>
            <w:proofErr w:type="spellEnd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семинары и др.)</w:t>
            </w: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постоянно, в соответствии с графиком </w:t>
            </w:r>
            <w:proofErr w:type="spellStart"/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Рособрнадзора</w:t>
            </w:r>
            <w:proofErr w:type="spellEnd"/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, ФИОКО, Департамента образования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Директор, ответственный за учебно-воспитательную работу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4E767C" w:rsidP="004E767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C73A44"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едагогические кадры приняли участие в федеральных и региональных мероприятиях</w:t>
            </w:r>
          </w:p>
        </w:tc>
      </w:tr>
      <w:tr w:rsidR="004E767C" w:rsidRPr="00211CEC" w:rsidTr="00B232CE">
        <w:trPr>
          <w:trHeight w:hRule="exact" w:val="14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заявки и обеспечение повышения квалификации педагогических работников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формированию и оценке функциональной</w:t>
            </w:r>
          </w:p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грамотности</w:t>
            </w:r>
          </w:p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педагогические кадры приняли участие в федеральных и региональных мероприятиях</w:t>
            </w:r>
          </w:p>
        </w:tc>
      </w:tr>
      <w:tr w:rsidR="004E767C" w:rsidRPr="00211CEC" w:rsidTr="00B232CE">
        <w:trPr>
          <w:trHeight w:hRule="exact" w:val="18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проведением заседаний школьных методических объединений педагогических работников по вопросам внедрения в учебный процесс функциональной грамотности</w:t>
            </w:r>
          </w:p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Протоколы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проведении</w:t>
            </w: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заседаний</w:t>
            </w: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школьных</w:t>
            </w: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методических</w:t>
            </w:r>
          </w:p>
          <w:p w:rsidR="004E767C" w:rsidRPr="00CA65BA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объединений</w:t>
            </w:r>
          </w:p>
        </w:tc>
      </w:tr>
      <w:tr w:rsidR="004E767C" w:rsidRPr="00211CEC" w:rsidTr="00B232CE">
        <w:trPr>
          <w:trHeight w:hRule="exact" w:val="17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Default="004E767C" w:rsidP="002A4052">
            <w:pPr>
              <w:widowControl w:val="0"/>
              <w:spacing w:after="0" w:line="240" w:lineRule="exact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Default="00B232CE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творческой</w:t>
            </w:r>
            <w:r w:rsidR="004E7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групп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4E767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</w:t>
            </w:r>
            <w:r w:rsidR="004E767C"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вопросам внедрения в учебный процесс функциональной грамотности</w:t>
            </w:r>
          </w:p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Default="004E767C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767C" w:rsidRPr="00CA65BA" w:rsidRDefault="004E767C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Default="004E767C" w:rsidP="002A40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767C" w:rsidRPr="00CA65BA" w:rsidRDefault="004E767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C78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67C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67C" w:rsidRPr="00CA65BA" w:rsidRDefault="004E767C" w:rsidP="002A4052">
            <w:pPr>
              <w:widowControl w:val="0"/>
              <w:spacing w:after="0" w:line="288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Созданы творческие группы</w:t>
            </w:r>
          </w:p>
        </w:tc>
      </w:tr>
      <w:tr w:rsidR="00B232CE" w:rsidRPr="00211CEC" w:rsidTr="00B232CE">
        <w:trPr>
          <w:trHeight w:hRule="exact" w:val="8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C7871" w:rsidRDefault="00B232CE" w:rsidP="002A4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87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C7871" w:rsidRDefault="00B232CE" w:rsidP="002A4052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«Функциональная грамотность ученика. Учимся для жизни» </w:t>
            </w:r>
          </w:p>
          <w:p w:rsidR="00B232CE" w:rsidRPr="00CC7871" w:rsidRDefault="00B232CE" w:rsidP="002A4052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CC7871" w:rsidRDefault="00B232CE" w:rsidP="002A4052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CC7871" w:rsidRDefault="00B232CE" w:rsidP="002A4052">
            <w:pPr>
              <w:widowControl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E" w:rsidRPr="00CC7871" w:rsidRDefault="00B232CE" w:rsidP="002A4052">
            <w:pPr>
              <w:widowControl w:val="0"/>
              <w:spacing w:after="0" w:line="226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C7871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C7871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C7871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CE" w:rsidRPr="00CC7871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87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Проведено родительское собрание</w:t>
            </w:r>
          </w:p>
        </w:tc>
      </w:tr>
      <w:tr w:rsidR="00B232CE" w:rsidRPr="00211CEC" w:rsidTr="00B232CE">
        <w:trPr>
          <w:trHeight w:hRule="exact" w:val="16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C7871" w:rsidRDefault="00B232CE" w:rsidP="002A4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87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Default="00B232CE" w:rsidP="00B232CE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 в рамках недели функциональной грамотности по соответствующим направлениям или включить данные мероприятия в план проведения предметных недель в школе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B232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В соответствии с планом работы школы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CE" w:rsidRDefault="00B232CE" w:rsidP="00B232C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Проведены мероприятия и информация размещена на сайте школы </w:t>
            </w:r>
          </w:p>
        </w:tc>
      </w:tr>
      <w:tr w:rsidR="00C73A44" w:rsidRPr="00211CEC" w:rsidTr="00B232CE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Аналитическое сопровождение</w:t>
            </w:r>
          </w:p>
        </w:tc>
      </w:tr>
      <w:tr w:rsidR="00C73A44" w:rsidRPr="00211CEC" w:rsidTr="00B232CE">
        <w:trPr>
          <w:trHeight w:hRule="exact" w:val="12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Мониторинг достижения значения запланированных результатов,</w:t>
            </w: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предусмотренных плано</w:t>
            </w: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м-</w:t>
            </w:r>
            <w:proofErr w:type="gramEnd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графиком</w:t>
            </w: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Разработаны</w:t>
            </w:r>
          </w:p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аналитические</w:t>
            </w:r>
          </w:p>
          <w:p w:rsidR="00C73A44" w:rsidRPr="00CA65BA" w:rsidRDefault="00C73A44" w:rsidP="002A4052">
            <w:pPr>
              <w:widowControl w:val="0"/>
              <w:spacing w:after="0" w:line="274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справки/отчеты</w:t>
            </w:r>
          </w:p>
        </w:tc>
      </w:tr>
      <w:tr w:rsidR="00B232CE" w:rsidRPr="00211CEC" w:rsidTr="00B232CE">
        <w:trPr>
          <w:trHeight w:hRule="exact" w:val="15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внедрением в учебный процесс банка заданий для формирования и оценки функциональной грамотности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учебный процесс внедрен банк заданий для формирования и оценки</w:t>
            </w:r>
          </w:p>
          <w:p w:rsidR="00B232CE" w:rsidRPr="00CA65BA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функциональной</w:t>
            </w:r>
          </w:p>
          <w:p w:rsidR="00B232CE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грамотности</w:t>
            </w:r>
          </w:p>
          <w:p w:rsidR="00B232CE" w:rsidRPr="00CA65BA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CE" w:rsidRPr="00211CEC" w:rsidTr="00B232CE">
        <w:trPr>
          <w:trHeight w:hRule="exact" w:val="19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ED34F0" w:rsidRDefault="00B232CE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разработки/внесения изменений в локальные акты ОО, регулирующие сферу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2CE" w:rsidRPr="00CA65BA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Яшкина Н.Н.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CE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Разработаны локальные акты, регулирующие сферу</w:t>
            </w:r>
          </w:p>
          <w:p w:rsidR="00B232CE" w:rsidRPr="00CC7871" w:rsidRDefault="00B232CE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формирования и развития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</w:t>
            </w:r>
          </w:p>
        </w:tc>
      </w:tr>
      <w:tr w:rsidR="003D4B0C" w:rsidRPr="00211CEC" w:rsidTr="003D4B0C">
        <w:trPr>
          <w:trHeight w:val="138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B0C" w:rsidRPr="00CA65BA" w:rsidRDefault="003D4B0C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3.4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B0C" w:rsidRDefault="003D4B0C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Мониторинг размещения на информационных ресурсах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актуальных материалов, связанных с формированием функциональной грамотности</w:t>
            </w:r>
          </w:p>
          <w:p w:rsidR="003D4B0C" w:rsidRPr="00CA65BA" w:rsidRDefault="003D4B0C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B0C" w:rsidRPr="00CA65BA" w:rsidRDefault="003D4B0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D4B0C" w:rsidRPr="00CA65BA" w:rsidRDefault="003D4B0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Яшкина Н.Н.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B0C" w:rsidRPr="00CA65BA" w:rsidRDefault="003D4B0C" w:rsidP="003D4B0C">
            <w:pPr>
              <w:widowControl w:val="0"/>
              <w:spacing w:after="0" w:line="288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сайте </w:t>
            </w: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размещены методические материалы</w:t>
            </w:r>
          </w:p>
        </w:tc>
      </w:tr>
      <w:tr w:rsidR="00C73A44" w:rsidRPr="00211CEC" w:rsidTr="00B232CE">
        <w:trPr>
          <w:trHeight w:hRule="exact" w:val="1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A65B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3.5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3D4B0C" w:rsidRDefault="003D4B0C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Участие школы в международных сравнительных исследованиях «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val="en-US" w:eastAsia="ru-RU"/>
              </w:rPr>
              <w:t>PISA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3D4B0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Октябрь 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3D4B0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Яшкина Н.Н.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Петелина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 М.П.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Pr="00CA65BA" w:rsidRDefault="003D4B0C" w:rsidP="002A4052">
            <w:pPr>
              <w:widowControl w:val="0"/>
              <w:spacing w:after="0" w:line="288" w:lineRule="exact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Проведение работы</w:t>
            </w:r>
          </w:p>
        </w:tc>
      </w:tr>
      <w:tr w:rsidR="00C73A44" w:rsidRPr="00211CEC" w:rsidTr="00B232CE">
        <w:trPr>
          <w:trHeight w:hRule="exact" w:val="14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3.6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Default="00C73A44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Ознакомление педагогов </w:t>
            </w:r>
            <w:r w:rsidR="003D4B0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результатами участия </w:t>
            </w:r>
            <w:r w:rsidR="003D4B0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международных сравнительных исследованиях</w:t>
            </w:r>
          </w:p>
          <w:p w:rsidR="00C73A44" w:rsidRPr="00CA65BA" w:rsidRDefault="00C73A44" w:rsidP="002A4052">
            <w:pPr>
              <w:widowControl w:val="0"/>
              <w:spacing w:after="0" w:line="250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C73A44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 w:rsidRPr="00CA65BA"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3A44" w:rsidRPr="00CA65BA" w:rsidRDefault="003D4B0C" w:rsidP="002A40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ja-JP"/>
              </w:rPr>
              <w:t xml:space="preserve">Директор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A44" w:rsidRDefault="003D4B0C" w:rsidP="002A4052">
            <w:pPr>
              <w:widowControl w:val="0"/>
              <w:spacing w:after="0" w:line="25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C73A4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едагоги ознакомлены с результатами</w:t>
            </w:r>
          </w:p>
          <w:p w:rsidR="00C73A44" w:rsidRDefault="00C73A44" w:rsidP="002A4052">
            <w:pPr>
              <w:widowControl w:val="0"/>
              <w:spacing w:after="0" w:line="25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3A44" w:rsidRPr="00CA65BA" w:rsidRDefault="00C73A44" w:rsidP="002A4052">
            <w:pPr>
              <w:widowControl w:val="0"/>
              <w:spacing w:after="0" w:line="25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73A44" w:rsidRDefault="00C73A44" w:rsidP="00C73A44"/>
    <w:p w:rsidR="00B94ADD" w:rsidRDefault="00B94ADD"/>
    <w:sectPr w:rsidR="00B9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9D"/>
    <w:rsid w:val="001A259D"/>
    <w:rsid w:val="003D4B0C"/>
    <w:rsid w:val="004E767C"/>
    <w:rsid w:val="00580F47"/>
    <w:rsid w:val="00724AAD"/>
    <w:rsid w:val="0081359D"/>
    <w:rsid w:val="00B232CE"/>
    <w:rsid w:val="00B94ADD"/>
    <w:rsid w:val="00C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2021-12-13T17:18:00Z</dcterms:created>
  <dcterms:modified xsi:type="dcterms:W3CDTF">2021-12-13T19:31:00Z</dcterms:modified>
</cp:coreProperties>
</file>