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80" w:rsidRPr="001255DE" w:rsidRDefault="00FD5480" w:rsidP="00FD5480">
      <w:pPr>
        <w:jc w:val="center"/>
        <w:rPr>
          <w:b/>
          <w:sz w:val="26"/>
          <w:szCs w:val="26"/>
        </w:rPr>
      </w:pPr>
      <w:r w:rsidRPr="001255DE">
        <w:rPr>
          <w:b/>
          <w:sz w:val="26"/>
          <w:szCs w:val="26"/>
        </w:rPr>
        <w:t>Муниципальное бюджетное  общеобразовательное учреждение</w:t>
      </w:r>
    </w:p>
    <w:p w:rsidR="00FD5480" w:rsidRPr="001255DE" w:rsidRDefault="00FD5480" w:rsidP="00FD5480">
      <w:pPr>
        <w:jc w:val="center"/>
        <w:rPr>
          <w:b/>
          <w:sz w:val="26"/>
          <w:szCs w:val="26"/>
        </w:rPr>
      </w:pPr>
      <w:r w:rsidRPr="001255DE">
        <w:rPr>
          <w:b/>
          <w:sz w:val="26"/>
          <w:szCs w:val="26"/>
        </w:rPr>
        <w:t>«Красненская основная общеобразовательная школа»</w:t>
      </w:r>
    </w:p>
    <w:p w:rsidR="00FD5480" w:rsidRPr="001255DE" w:rsidRDefault="00FD5480" w:rsidP="00FD5480">
      <w:pPr>
        <w:jc w:val="center"/>
        <w:rPr>
          <w:b/>
          <w:sz w:val="26"/>
          <w:szCs w:val="26"/>
        </w:rPr>
      </w:pPr>
      <w:r w:rsidRPr="001255DE">
        <w:rPr>
          <w:b/>
          <w:sz w:val="26"/>
          <w:szCs w:val="26"/>
        </w:rPr>
        <w:t xml:space="preserve"> Залегощенского района Орловской области</w:t>
      </w:r>
    </w:p>
    <w:p w:rsidR="00FD5480" w:rsidRPr="001255DE" w:rsidRDefault="00FD5480" w:rsidP="00FD5480">
      <w:pPr>
        <w:jc w:val="center"/>
        <w:rPr>
          <w:sz w:val="26"/>
          <w:szCs w:val="26"/>
        </w:rPr>
      </w:pPr>
      <w:r w:rsidRPr="001255DE">
        <w:rPr>
          <w:sz w:val="26"/>
          <w:szCs w:val="26"/>
        </w:rPr>
        <w:t>__________________________________________________________________</w:t>
      </w:r>
    </w:p>
    <w:p w:rsidR="00FD5480" w:rsidRPr="00A8345D" w:rsidRDefault="00FD5480" w:rsidP="00FD5480">
      <w:pPr>
        <w:jc w:val="center"/>
        <w:rPr>
          <w:szCs w:val="26"/>
        </w:rPr>
      </w:pPr>
      <w:r w:rsidRPr="00A8345D">
        <w:rPr>
          <w:szCs w:val="26"/>
        </w:rPr>
        <w:t xml:space="preserve">303551 Орловская область </w:t>
      </w:r>
      <w:proofErr w:type="spellStart"/>
      <w:r w:rsidRPr="00A8345D">
        <w:rPr>
          <w:szCs w:val="26"/>
        </w:rPr>
        <w:t>Залегощенский</w:t>
      </w:r>
      <w:proofErr w:type="spellEnd"/>
      <w:r w:rsidRPr="00A8345D">
        <w:rPr>
          <w:szCs w:val="26"/>
        </w:rPr>
        <w:t xml:space="preserve"> район с. </w:t>
      </w:r>
      <w:proofErr w:type="gramStart"/>
      <w:r w:rsidRPr="00A8345D">
        <w:rPr>
          <w:szCs w:val="26"/>
        </w:rPr>
        <w:t>Красное</w:t>
      </w:r>
      <w:proofErr w:type="gramEnd"/>
      <w:r w:rsidRPr="00A8345D">
        <w:rPr>
          <w:szCs w:val="26"/>
        </w:rPr>
        <w:t>, ул. Центральная, д.21</w:t>
      </w:r>
    </w:p>
    <w:p w:rsidR="00FD5480" w:rsidRPr="00A8345D" w:rsidRDefault="00FD5480" w:rsidP="00FD5480">
      <w:pPr>
        <w:jc w:val="center"/>
        <w:rPr>
          <w:szCs w:val="26"/>
        </w:rPr>
      </w:pPr>
      <w:r w:rsidRPr="00A8345D">
        <w:rPr>
          <w:szCs w:val="26"/>
        </w:rPr>
        <w:t xml:space="preserve">Тел. (8486-48) 2-45-44  Электронный адрес: </w:t>
      </w:r>
      <w:proofErr w:type="spellStart"/>
      <w:r w:rsidRPr="00A8345D">
        <w:rPr>
          <w:szCs w:val="26"/>
          <w:lang w:val="en-US"/>
        </w:rPr>
        <w:t>krasnoeskola</w:t>
      </w:r>
      <w:proofErr w:type="spellEnd"/>
      <w:r w:rsidRPr="00A8345D">
        <w:rPr>
          <w:szCs w:val="26"/>
        </w:rPr>
        <w:t>@</w:t>
      </w:r>
      <w:r w:rsidRPr="00A8345D">
        <w:rPr>
          <w:szCs w:val="26"/>
          <w:lang w:val="en-US"/>
        </w:rPr>
        <w:t>mail</w:t>
      </w:r>
      <w:r w:rsidRPr="00A8345D">
        <w:rPr>
          <w:szCs w:val="26"/>
        </w:rPr>
        <w:t>.</w:t>
      </w:r>
      <w:proofErr w:type="spellStart"/>
      <w:r w:rsidRPr="00A8345D">
        <w:rPr>
          <w:szCs w:val="26"/>
          <w:lang w:val="en-US"/>
        </w:rPr>
        <w:t>ru</w:t>
      </w:r>
      <w:proofErr w:type="spellEnd"/>
    </w:p>
    <w:p w:rsidR="00FD5480" w:rsidRPr="001255DE" w:rsidRDefault="00FD5480" w:rsidP="00FD5480">
      <w:pPr>
        <w:rPr>
          <w:sz w:val="26"/>
          <w:szCs w:val="26"/>
        </w:rPr>
      </w:pPr>
    </w:p>
    <w:p w:rsidR="00FD5480" w:rsidRPr="001255DE" w:rsidRDefault="00FD5480" w:rsidP="00FD5480">
      <w:pPr>
        <w:jc w:val="center"/>
        <w:rPr>
          <w:sz w:val="26"/>
          <w:szCs w:val="26"/>
        </w:rPr>
      </w:pPr>
      <w:r w:rsidRPr="001255DE">
        <w:rPr>
          <w:sz w:val="26"/>
          <w:szCs w:val="26"/>
        </w:rPr>
        <w:t xml:space="preserve">ПРИКАЗ </w:t>
      </w:r>
    </w:p>
    <w:p w:rsidR="00FD5480" w:rsidRPr="00A8345D" w:rsidRDefault="00FD5480" w:rsidP="00FD5480">
      <w:pPr>
        <w:jc w:val="center"/>
        <w:rPr>
          <w:sz w:val="26"/>
          <w:szCs w:val="26"/>
        </w:rPr>
      </w:pPr>
      <w:r>
        <w:rPr>
          <w:sz w:val="26"/>
          <w:szCs w:val="26"/>
        </w:rPr>
        <w:t>12.09.2022</w:t>
      </w:r>
      <w:r w:rsidRPr="001255DE">
        <w:rPr>
          <w:sz w:val="26"/>
          <w:szCs w:val="26"/>
        </w:rPr>
        <w:t xml:space="preserve"> г.                                                   </w:t>
      </w:r>
      <w:r>
        <w:rPr>
          <w:sz w:val="26"/>
          <w:szCs w:val="26"/>
        </w:rPr>
        <w:t xml:space="preserve">                            № 99</w:t>
      </w:r>
    </w:p>
    <w:p w:rsidR="00FD5480" w:rsidRDefault="00FD5480" w:rsidP="00FD5480">
      <w:pPr>
        <w:jc w:val="center"/>
        <w:rPr>
          <w:sz w:val="28"/>
          <w:szCs w:val="28"/>
        </w:rPr>
      </w:pPr>
    </w:p>
    <w:p w:rsidR="00FD5480" w:rsidRPr="00A8345D" w:rsidRDefault="00FD5480" w:rsidP="00FD5480">
      <w:pPr>
        <w:jc w:val="center"/>
        <w:rPr>
          <w:sz w:val="26"/>
          <w:szCs w:val="26"/>
        </w:rPr>
      </w:pPr>
      <w:r w:rsidRPr="00A8345D">
        <w:rPr>
          <w:sz w:val="26"/>
          <w:szCs w:val="26"/>
        </w:rPr>
        <w:t>Об утверждении «дорожной карты» подготовки к проведению государственной итоговой аттестации по образовательным программам основного общего образования в 2023 году</w:t>
      </w:r>
    </w:p>
    <w:p w:rsidR="00FD5480" w:rsidRPr="00A8345D" w:rsidRDefault="00FD5480" w:rsidP="00FD5480">
      <w:pPr>
        <w:jc w:val="center"/>
        <w:rPr>
          <w:b/>
          <w:sz w:val="26"/>
          <w:szCs w:val="26"/>
        </w:rPr>
      </w:pPr>
    </w:p>
    <w:p w:rsidR="00FD5480" w:rsidRPr="00A8345D" w:rsidRDefault="00FD5480" w:rsidP="00FD5480">
      <w:pPr>
        <w:jc w:val="both"/>
        <w:rPr>
          <w:sz w:val="26"/>
          <w:szCs w:val="26"/>
        </w:rPr>
      </w:pPr>
      <w:proofErr w:type="gramStart"/>
      <w:r w:rsidRPr="00A8345D">
        <w:rPr>
          <w:sz w:val="26"/>
          <w:szCs w:val="26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 от 7 ноября 2018 года №189/1513 «Об утверждении Порядка проведения государственной итоговой аттестации по образовательным программам основного общего образования», от 7 ноября 2018 года №190/1512 «Об утверждении Порядка проведения государственной итоговой аттестации по образовательным программам среднего  общего образования», приказом Департамента</w:t>
      </w:r>
      <w:proofErr w:type="gramEnd"/>
      <w:r w:rsidRPr="00A8345D">
        <w:rPr>
          <w:sz w:val="26"/>
          <w:szCs w:val="26"/>
        </w:rPr>
        <w:t xml:space="preserve"> </w:t>
      </w:r>
      <w:proofErr w:type="gramStart"/>
      <w:r w:rsidRPr="00A8345D">
        <w:rPr>
          <w:sz w:val="26"/>
          <w:szCs w:val="26"/>
        </w:rPr>
        <w:t>образования Орловской области от 08 сентября  2022  года №1315  «Об утверждении «дорожных карт» подготовки  к проведению государственной итоговой аттестации по образовательным программам основного общего и среднего  общего образования в Орловской области в 2023 году», приказом отдела образования, молодёжной политики, физической культуры и спорта администрации Залегощенского района №202 от 12 сентября 2022 г.,   в целях организованной подготовки к проведению государственной итоговой</w:t>
      </w:r>
      <w:proofErr w:type="gramEnd"/>
      <w:r w:rsidRPr="00A8345D">
        <w:rPr>
          <w:sz w:val="26"/>
          <w:szCs w:val="26"/>
        </w:rPr>
        <w:t xml:space="preserve"> аттестации по образовательным программам основного общего образования </w:t>
      </w:r>
    </w:p>
    <w:p w:rsidR="00FD5480" w:rsidRPr="00A37F69" w:rsidRDefault="00FD5480" w:rsidP="00FD5480">
      <w:pPr>
        <w:jc w:val="both"/>
        <w:rPr>
          <w:sz w:val="26"/>
          <w:szCs w:val="26"/>
        </w:rPr>
      </w:pPr>
      <w:r w:rsidRPr="00A37F69">
        <w:rPr>
          <w:sz w:val="26"/>
          <w:szCs w:val="26"/>
        </w:rPr>
        <w:t>ПРИКАЗЫВАЮ:</w:t>
      </w:r>
    </w:p>
    <w:p w:rsidR="00FD5480" w:rsidRPr="00A37F69" w:rsidRDefault="00FD5480" w:rsidP="00FD5480">
      <w:pPr>
        <w:jc w:val="both"/>
        <w:rPr>
          <w:sz w:val="26"/>
          <w:szCs w:val="26"/>
        </w:rPr>
      </w:pPr>
    </w:p>
    <w:p w:rsidR="00FD5480" w:rsidRPr="00A37F69" w:rsidRDefault="00FD5480" w:rsidP="00FD5480">
      <w:pPr>
        <w:jc w:val="both"/>
        <w:rPr>
          <w:sz w:val="26"/>
          <w:szCs w:val="26"/>
        </w:rPr>
      </w:pPr>
      <w:r w:rsidRPr="00A37F69">
        <w:rPr>
          <w:sz w:val="26"/>
          <w:szCs w:val="26"/>
        </w:rPr>
        <w:t>1. Утвердить «дорожную карту» подготовки к проведению государственной итоговой аттестации по образовательной программе основного общего образования в 202</w:t>
      </w:r>
      <w:r>
        <w:rPr>
          <w:sz w:val="26"/>
          <w:szCs w:val="26"/>
        </w:rPr>
        <w:t>3</w:t>
      </w:r>
      <w:r w:rsidRPr="00A37F69">
        <w:rPr>
          <w:sz w:val="26"/>
          <w:szCs w:val="26"/>
        </w:rPr>
        <w:t xml:space="preserve"> году в МБОУ «Красненская основная общеобразовательная школа» Залегощенского района Орловской области (Приложение 1).</w:t>
      </w:r>
    </w:p>
    <w:p w:rsidR="00FD5480" w:rsidRPr="00A37F69" w:rsidRDefault="00FD5480" w:rsidP="00FD5480">
      <w:pPr>
        <w:rPr>
          <w:sz w:val="26"/>
          <w:szCs w:val="26"/>
        </w:rPr>
      </w:pPr>
    </w:p>
    <w:p w:rsidR="00FD5480" w:rsidRPr="00A37F69" w:rsidRDefault="00FD5480" w:rsidP="00FD5480">
      <w:pPr>
        <w:rPr>
          <w:sz w:val="26"/>
          <w:szCs w:val="26"/>
        </w:rPr>
      </w:pPr>
      <w:r w:rsidRPr="00A37F69">
        <w:rPr>
          <w:sz w:val="26"/>
          <w:szCs w:val="26"/>
        </w:rPr>
        <w:t xml:space="preserve">2. </w:t>
      </w:r>
      <w:proofErr w:type="gramStart"/>
      <w:r w:rsidRPr="00A37F69">
        <w:rPr>
          <w:sz w:val="26"/>
          <w:szCs w:val="26"/>
        </w:rPr>
        <w:t>Контроль за</w:t>
      </w:r>
      <w:proofErr w:type="gramEnd"/>
      <w:r w:rsidRPr="00A37F69">
        <w:rPr>
          <w:sz w:val="26"/>
          <w:szCs w:val="26"/>
        </w:rPr>
        <w:t xml:space="preserve"> исполнением приказа оставляю за собой.</w:t>
      </w:r>
    </w:p>
    <w:p w:rsidR="00FD5480" w:rsidRPr="00A37F69" w:rsidRDefault="00FD5480" w:rsidP="00FD5480">
      <w:pPr>
        <w:rPr>
          <w:sz w:val="26"/>
          <w:szCs w:val="26"/>
        </w:rPr>
      </w:pPr>
    </w:p>
    <w:p w:rsidR="00FD5480" w:rsidRPr="00A37F69" w:rsidRDefault="00FD5480" w:rsidP="00FD5480">
      <w:pPr>
        <w:jc w:val="center"/>
        <w:rPr>
          <w:sz w:val="26"/>
          <w:szCs w:val="26"/>
        </w:rPr>
      </w:pPr>
      <w:r w:rsidRPr="00A37F69">
        <w:rPr>
          <w:sz w:val="26"/>
          <w:szCs w:val="26"/>
        </w:rPr>
        <w:t>Директор школы:                                           Н.Н. Яшкина</w:t>
      </w:r>
    </w:p>
    <w:p w:rsidR="00FD5480" w:rsidRPr="00A37F69" w:rsidRDefault="00FD5480" w:rsidP="00FD5480">
      <w:pPr>
        <w:jc w:val="center"/>
        <w:rPr>
          <w:b/>
          <w:sz w:val="26"/>
          <w:szCs w:val="26"/>
        </w:rPr>
      </w:pPr>
    </w:p>
    <w:p w:rsidR="00FD5480" w:rsidRPr="00A37F69" w:rsidRDefault="00FD5480" w:rsidP="00FD5480">
      <w:pPr>
        <w:jc w:val="center"/>
        <w:rPr>
          <w:b/>
          <w:sz w:val="26"/>
          <w:szCs w:val="26"/>
        </w:rPr>
      </w:pPr>
    </w:p>
    <w:p w:rsidR="00FD5480" w:rsidRPr="00A37F69" w:rsidRDefault="00FD5480" w:rsidP="00FD5480">
      <w:pPr>
        <w:jc w:val="center"/>
        <w:rPr>
          <w:b/>
          <w:sz w:val="26"/>
          <w:szCs w:val="26"/>
        </w:rPr>
      </w:pPr>
    </w:p>
    <w:p w:rsidR="00FD5480" w:rsidRPr="00A37F69" w:rsidRDefault="00FD5480" w:rsidP="00FD5480">
      <w:pPr>
        <w:jc w:val="right"/>
        <w:rPr>
          <w:sz w:val="26"/>
          <w:szCs w:val="26"/>
        </w:rPr>
      </w:pPr>
      <w:r w:rsidRPr="00A37F69">
        <w:rPr>
          <w:sz w:val="26"/>
          <w:szCs w:val="26"/>
        </w:rPr>
        <w:t xml:space="preserve">   </w:t>
      </w:r>
    </w:p>
    <w:p w:rsidR="00FD5480" w:rsidRPr="00A37F69" w:rsidRDefault="00FD5480" w:rsidP="00FD5480">
      <w:pPr>
        <w:jc w:val="right"/>
        <w:rPr>
          <w:sz w:val="26"/>
          <w:szCs w:val="26"/>
        </w:rPr>
      </w:pPr>
    </w:p>
    <w:p w:rsidR="00FD5480" w:rsidRDefault="00FD5480" w:rsidP="00FD5480">
      <w:pPr>
        <w:jc w:val="right"/>
        <w:rPr>
          <w:sz w:val="16"/>
          <w:szCs w:val="16"/>
        </w:rPr>
      </w:pPr>
    </w:p>
    <w:p w:rsidR="00FD5480" w:rsidRDefault="00FD5480" w:rsidP="00FD5480">
      <w:pPr>
        <w:jc w:val="right"/>
        <w:rPr>
          <w:sz w:val="16"/>
          <w:szCs w:val="16"/>
        </w:rPr>
      </w:pPr>
    </w:p>
    <w:p w:rsidR="00FD5480" w:rsidRDefault="00FD5480" w:rsidP="00FD5480">
      <w:pPr>
        <w:jc w:val="right"/>
        <w:rPr>
          <w:sz w:val="16"/>
          <w:szCs w:val="16"/>
        </w:rPr>
        <w:sectPr w:rsidR="00FD5480" w:rsidSect="00A83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480" w:rsidRPr="00A37F69" w:rsidRDefault="00FD5480" w:rsidP="00FD5480">
      <w:pPr>
        <w:jc w:val="right"/>
        <w:rPr>
          <w:sz w:val="22"/>
          <w:szCs w:val="22"/>
        </w:rPr>
      </w:pPr>
      <w:r w:rsidRPr="00A37F69">
        <w:rPr>
          <w:sz w:val="22"/>
          <w:szCs w:val="22"/>
        </w:rPr>
        <w:lastRenderedPageBreak/>
        <w:t>Приложение 1</w:t>
      </w:r>
    </w:p>
    <w:p w:rsidR="00FD5480" w:rsidRPr="00534015" w:rsidRDefault="00FD5480" w:rsidP="00FD5480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37F69">
        <w:rPr>
          <w:sz w:val="22"/>
          <w:szCs w:val="22"/>
        </w:rPr>
        <w:t>к приказу _</w:t>
      </w:r>
      <w:r>
        <w:rPr>
          <w:sz w:val="22"/>
          <w:szCs w:val="22"/>
        </w:rPr>
        <w:t>от</w:t>
      </w:r>
      <w:r w:rsidRPr="00A37F69">
        <w:rPr>
          <w:sz w:val="22"/>
          <w:szCs w:val="22"/>
        </w:rPr>
        <w:t>_</w:t>
      </w:r>
      <w:r>
        <w:rPr>
          <w:sz w:val="22"/>
          <w:szCs w:val="22"/>
          <w:u w:val="single"/>
        </w:rPr>
        <w:t>12 сентября  2022</w:t>
      </w:r>
      <w:r w:rsidRPr="00A37F69">
        <w:rPr>
          <w:sz w:val="22"/>
          <w:szCs w:val="22"/>
          <w:u w:val="single"/>
        </w:rPr>
        <w:t xml:space="preserve">г. </w:t>
      </w:r>
      <w:r w:rsidRPr="00A37F69">
        <w:rPr>
          <w:sz w:val="22"/>
          <w:szCs w:val="22"/>
        </w:rPr>
        <w:t>№ _</w:t>
      </w:r>
      <w:r>
        <w:rPr>
          <w:sz w:val="22"/>
          <w:szCs w:val="22"/>
          <w:u w:val="single"/>
        </w:rPr>
        <w:t>99</w:t>
      </w:r>
    </w:p>
    <w:p w:rsidR="00FD5480" w:rsidRDefault="00FD5480" w:rsidP="00FD5480">
      <w:pPr>
        <w:jc w:val="right"/>
      </w:pPr>
    </w:p>
    <w:p w:rsidR="00FD5480" w:rsidRDefault="00FD5480" w:rsidP="00FD5480">
      <w:pPr>
        <w:spacing w:line="240" w:lineRule="atLeast"/>
        <w:jc w:val="center"/>
        <w:rPr>
          <w:b/>
        </w:rPr>
      </w:pPr>
    </w:p>
    <w:p w:rsidR="00FD5480" w:rsidRDefault="00FD5480" w:rsidP="00FD5480">
      <w:pPr>
        <w:spacing w:line="240" w:lineRule="atLeast"/>
        <w:jc w:val="center"/>
        <w:rPr>
          <w:b/>
        </w:rPr>
      </w:pPr>
    </w:p>
    <w:p w:rsidR="00FD5480" w:rsidRDefault="00FD5480" w:rsidP="00FD5480">
      <w:pPr>
        <w:spacing w:line="240" w:lineRule="atLeast"/>
        <w:jc w:val="center"/>
        <w:rPr>
          <w:b/>
        </w:rPr>
      </w:pPr>
    </w:p>
    <w:p w:rsidR="00FD5480" w:rsidRDefault="00FD5480" w:rsidP="00FD5480">
      <w:pPr>
        <w:spacing w:line="240" w:lineRule="atLeast"/>
        <w:jc w:val="center"/>
        <w:rPr>
          <w:b/>
        </w:rPr>
      </w:pPr>
      <w:r>
        <w:rPr>
          <w:b/>
        </w:rPr>
        <w:t xml:space="preserve">«ДОРОЖНАЯ КАРТА» </w:t>
      </w:r>
      <w:r w:rsidRPr="00271FBA">
        <w:rPr>
          <w:b/>
        </w:rPr>
        <w:t xml:space="preserve"> </w:t>
      </w:r>
    </w:p>
    <w:p w:rsidR="00FD5480" w:rsidRPr="00271FBA" w:rsidRDefault="00FD5480" w:rsidP="00FD5480">
      <w:pPr>
        <w:spacing w:line="240" w:lineRule="atLeast"/>
        <w:jc w:val="center"/>
        <w:rPr>
          <w:b/>
        </w:rPr>
      </w:pPr>
      <w:r w:rsidRPr="00271FBA">
        <w:rPr>
          <w:b/>
        </w:rPr>
        <w:t>ПОДГОТОВК</w:t>
      </w:r>
      <w:r>
        <w:rPr>
          <w:b/>
        </w:rPr>
        <w:t>И К ПРОВЕДЕНИЮ ГОСУДАРСТВЕННОЙ ИТОГОВОЙ</w:t>
      </w:r>
      <w:r w:rsidRPr="00271FBA">
        <w:rPr>
          <w:b/>
        </w:rPr>
        <w:t xml:space="preserve"> АТТЕСТАЦИИ </w:t>
      </w:r>
      <w:proofErr w:type="gramStart"/>
      <w:r>
        <w:rPr>
          <w:b/>
        </w:rPr>
        <w:t>ПО</w:t>
      </w:r>
      <w:proofErr w:type="gramEnd"/>
    </w:p>
    <w:p w:rsidR="00FD5480" w:rsidRPr="00271FBA" w:rsidRDefault="00FD5480" w:rsidP="00FD5480">
      <w:pPr>
        <w:spacing w:line="240" w:lineRule="atLeast"/>
        <w:jc w:val="center"/>
        <w:rPr>
          <w:b/>
        </w:rPr>
      </w:pPr>
      <w:r>
        <w:rPr>
          <w:b/>
        </w:rPr>
        <w:t>ОБРАЗОВАТЕЛЬНЫМ ПРОГРАММАМ</w:t>
      </w:r>
      <w:r w:rsidRPr="00271FBA">
        <w:rPr>
          <w:b/>
        </w:rPr>
        <w:t xml:space="preserve"> ОСНОВНОГО ОБЩЕГО ОБРАЗОВАНИЯ</w:t>
      </w:r>
    </w:p>
    <w:p w:rsidR="00FD5480" w:rsidRDefault="00FD5480" w:rsidP="00FD5480">
      <w:pPr>
        <w:spacing w:line="24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</w:rPr>
        <w:t xml:space="preserve">В МБОУ </w:t>
      </w:r>
      <w:r w:rsidRPr="0059448C">
        <w:rPr>
          <w:b/>
          <w:bCs/>
          <w:iCs/>
          <w:sz w:val="28"/>
          <w:szCs w:val="28"/>
        </w:rPr>
        <w:t>«Красненская основная общеобразовательная школа» Залегощенского района Орловской области</w:t>
      </w:r>
    </w:p>
    <w:p w:rsidR="00FD5480" w:rsidRPr="00271FBA" w:rsidRDefault="00FD5480" w:rsidP="00FD5480">
      <w:pPr>
        <w:spacing w:line="240" w:lineRule="atLeast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59448C">
        <w:rPr>
          <w:b/>
          <w:bCs/>
          <w:iCs/>
          <w:sz w:val="28"/>
          <w:szCs w:val="28"/>
        </w:rPr>
        <w:t>в</w:t>
      </w:r>
      <w:r>
        <w:rPr>
          <w:b/>
          <w:bCs/>
          <w:iCs/>
        </w:rPr>
        <w:t xml:space="preserve"> 2023 ГОДУ</w:t>
      </w:r>
    </w:p>
    <w:p w:rsidR="00FD5480" w:rsidRPr="00271FBA" w:rsidRDefault="00FD5480" w:rsidP="00FD5480">
      <w:pPr>
        <w:jc w:val="center"/>
        <w:rPr>
          <w:b/>
          <w:bCs/>
          <w:iCs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42"/>
        <w:gridCol w:w="8080"/>
        <w:gridCol w:w="2551"/>
        <w:gridCol w:w="3828"/>
      </w:tblGrid>
      <w:tr w:rsidR="00FD5480" w:rsidRPr="00534015" w:rsidTr="00D578CD">
        <w:trPr>
          <w:trHeight w:val="3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80" w:rsidRPr="00534015" w:rsidRDefault="00FD5480" w:rsidP="00D578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DQfwIAAAEFAAAOAAAAZHJzL2Uyb0RvYy54bWysVM2O0zAQviPxDlbuaX5Is0m06YptGi4L&#10;rLTLA7iJ00QkdmS7TSuEBJyR+gi8AgeQVlrgGdI3Yuz+0C4XBORgjWc8M998M5Pzi2VTowXhomI0&#10;NpyBbSBCM5ZXdBYbr25TMzCQkJjmuGaUxMaKCONi9PjReddGxGUlq3PCEQShIura2CilbCPLEllJ&#10;GiwGrCUUjAXjDZZw5TMr57iD6E1tubbtWx3jectZRoQAbbI1GiMdvyhIJl8WhSAS1bEB2KQ+uT6n&#10;6rRG5ziacdyWVbaDgf8CRYMrCkkPoRIsMZrz6rdQTZVxJlghBxlrLFYUVUZ0DVCNYz+o5qbELdG1&#10;ADmiPdAk/l/Y7MXimqMqjw3fQBQ30KL+0+bdZt1/6z9v1mjzvv/Rf+2/9Hf99/5u8wHk+81HkJWx&#10;v9+p18hXTHatiCDgmF5zxUW2pDftFcteC0TZuMR0RnRFt6sW0jjKwzpxURfRAp5p95zl8AbPJdO0&#10;LgveqJBAGFrq7q0O3SNLiTJQOoEbBNDjbG+ycLT3a7mQzwhrkBJio66o4hVHeHElpMKBo/0TpaYs&#10;repaz0ZNTxTwcKuBrOCqbCq/bvWb0A4nwSTwTM/1J6ZnJ4n5NB17pp86Z8PkSTIeJ85bldfxorLK&#10;c0JVmv3YOd6ftXW3ANuBOQzeAbJ1Gl3XBhAfIHVcz750QzP1gzPTS72hGZ7ZgWk74WXo217oJekp&#10;0iug7N+Roi42wqE71OQLVle5YkBhE3w2HdccLbDaVP3pAQHL8TPO5jTXjSkJzic7WeKq3spH1SvE&#10;v6qHxu1bpodOzdl2YqcsX13z/TDCnmmn3T9BLfLxHeTj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qeMg0H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rf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zzAiJEGWtR/Wr9br/pv/ef1Cq3f9z/6r/2X/q7/3t+tP4B8v/4Isjb2&#10;91v1Cg00k10rIwg4ZldCc5Et2HV7ybPXEjE+LgmbUVPRzbKFNK72sI9c9EW2gGfaPec5vCG3ihta&#10;F4VodEggDC1M95b77tGFQhko3cALAuhxtjPZJNr5tUKqZ5Q3SAsxriumeSURmV9KpXGQaPdEqxlP&#10;q7o2s1GzIwU83GggK7hqm85vWv0mdMJJMAl8y/eGE8t3ksR6mo59a5i6p4PkSTIeJ+5bndf1o7LK&#10;c8p0mt3Yuf6ftXW7AJuB2Q/eHrJ9HN3UBhAfIHU937nwQisdBqeWn/oDKzx1Astxw4tw6Pihn6TH&#10;SC+Bsn9HiroYhwNvYMiXvK5yzYDGJsVsOq4FmhO9qeYzAwKWw2eC37LcNKakJJ9sZUWqeiMfVK8R&#10;/6oeGrdrmRk6PWebiZ3yfHkldsMIe2actv8EvciHd5AP/1yjn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R7z633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4445" t="0" r="3175" b="2540"/>
                      <wp:wrapTopAndBottom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Ns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jxEgDLeo/rd+tV/23/vN6hdbv+x/91/5Lf9d/7+/WH0C+X38EWRv7&#10;+616hX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CKLY2x/&#10;AgAAAQ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7AgAIAAAE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kcQ6thDDDbSo/7R6v7rrv/WfV3doddv/6L/2X/r7/nt/v/oA8sPqI8ja&#10;2D9s1HfoWDPZtTKGgGN2KTQX+YJdtRc8fyMR4+MSsxk1FV0vW0jjaQ/nwEVfZAt4pt0LTuANvlHc&#10;0LooRKNDAmFoYbq33HWPLhTKQemFfhhCj/OtycHx1q8VUj2nvEFaSKy6YppXHOP5hVQaB463T7Sa&#10;8ayqazMbNTtQwMO1BrKCq7bp/KbVbyM3moSTMLADfzixAzdN7WfZOLCHmXcySI/T8Tj13um8XhCX&#10;FSGU6TTbsfOCP2vrZgHWA7MbvB1k5zC6qQ0gPkLq+YF77kd2NgxP7CALBnZ04oa260Xn0dANoiDN&#10;DpFeAGX/jhR1iRUN/IEhX/K6IpoBjU2K2XRcCzTHelPNZwYELPvPBL9hxDSmpJhMNrLCVb2W96rX&#10;iH9VD43btswMnZ6z9cROOVleiu0wwp4Zp80/QS/y/h3k/T/X6Cc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sDTsCA&#10;AgAAAQ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dz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hxEgDLeo/rd+tV/23/vN6hdbv+x/91/5Lf9d/7+/WH0C+X38EWRv7&#10;+616hT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/jTXc3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4445" t="0" r="3175" b="2540"/>
                      <wp:wrapTopAndBottom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18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YwOwsx3MCI+s/rD+tV/73/sl6h9U3/s//Wf+1v+x/97fojyHfrTyBrY3+3&#10;Va+Qp5nsWhlDwjG7EJqLfMEu23Oev5WI8XGF2YyYjq6WLZQxEc5BiL7IFvBMu5e8AB98rbihdVGK&#10;RqcEwtDCTG+5nx5ZKJSD0gv9MIQZ5zuTg+NdXCukekF4g7SQWDVlmlcc4/m5VIAcXHcuWs14Ruva&#10;7EbNDhTguNFAVQjVNl3fjPpd5EaTcBIGduAPJ3bgpqn9PBsH9jDzjgfps3Q8Tr33uq4XxBUtCsJ0&#10;md3aecGfjXX7ADYLs1+8PWTnMLvpDSA+Qur5gXvmR3Y2DI/tIAsGdnTshrbrRWfR0A2iIM0OkZ4D&#10;Zf+OFHWJFQ38gSFf8poWmgGNTYrZdFwLNMf6pZpPrxTwfeAm+DUrzGAqgovJVlaY1hv5Qfca8X33&#10;kGg3MrN0es82GzvlxfJC6Fp6/+CdmaDtP0E/5Id343X/5xr9Ag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EGsNfH4C&#10;AAABBQAADgAAAAAAAAAAAAAAAAAuAgAAZHJzL2Uyb0RvYy54bWxQSwECLQAUAAYACAAAACEAPCkp&#10;sOAAAAANAQAADwAAAAAAAAAAAAAAAADYBAAAZHJzL2Rvd25yZXYueG1sUEsFBgAAAAAEAAQA8wAA&#10;AOUFAAAAAA==&#10;" o:allowincell="f" stroked="f">
                      <w10:wrap type="topAndBottom"/>
                    </v:line>
                  </w:pict>
                </mc:Fallback>
              </mc:AlternateContent>
            </w:r>
            <w:r w:rsidRPr="00534015">
              <w:t xml:space="preserve">№ </w:t>
            </w:r>
            <w:proofErr w:type="gramStart"/>
            <w:r w:rsidRPr="00534015">
              <w:t>п</w:t>
            </w:r>
            <w:proofErr w:type="gramEnd"/>
            <w:r w:rsidRPr="00534015">
              <w:t>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80" w:rsidRPr="00534015" w:rsidRDefault="00FD5480" w:rsidP="00D578CD">
            <w:pPr>
              <w:jc w:val="center"/>
            </w:pPr>
            <w:r w:rsidRPr="00534015"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80" w:rsidRPr="00534015" w:rsidRDefault="00FD5480" w:rsidP="00D578CD">
            <w:pPr>
              <w:jc w:val="center"/>
            </w:pPr>
            <w:r w:rsidRPr="00534015">
              <w:t>Установленные сроки проведения и заверш</w:t>
            </w:r>
            <w:r w:rsidRPr="00534015">
              <w:t>е</w:t>
            </w:r>
            <w:r w:rsidRPr="00534015">
              <w:t>ния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Pr="00534015" w:rsidRDefault="00FD5480" w:rsidP="00D578CD">
            <w:pPr>
              <w:jc w:val="center"/>
            </w:pPr>
            <w:r w:rsidRPr="00534015">
              <w:t>Ответственные исполнители</w:t>
            </w:r>
          </w:p>
        </w:tc>
      </w:tr>
      <w:tr w:rsidR="00FD5480" w:rsidRPr="00534015" w:rsidTr="00D578CD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/>
                <w:i/>
              </w:rPr>
            </w:pPr>
            <w:r w:rsidRPr="00534015">
              <w:rPr>
                <w:b/>
                <w:lang w:val="en-US"/>
              </w:rPr>
              <w:t>I</w:t>
            </w:r>
            <w:r w:rsidRPr="00534015">
              <w:rPr>
                <w:b/>
              </w:rPr>
              <w:t>.</w:t>
            </w:r>
            <w:r w:rsidRPr="00534015">
              <w:t xml:space="preserve"> </w:t>
            </w:r>
            <w:r w:rsidRPr="00534015"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FD5480" w:rsidRPr="00534015" w:rsidTr="00D578CD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1.1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 xml:space="preserve">Анализ результатов районных репетиционных экзаменов в целях повышения качества образования, в том числе выстраивания индивидуальной траектории обучающихся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ноябрь 2022 г-</w:t>
            </w:r>
          </w:p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май 2022г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Учителя-предметники</w:t>
            </w:r>
          </w:p>
        </w:tc>
      </w:tr>
      <w:tr w:rsidR="00FD5480" w:rsidRPr="00534015" w:rsidTr="00D578CD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1.2.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Проведение методическими объединениями учителей-предметников семинаров  по обмену опытом подготовки выпускников к ГИА с привлечением специалистов БУ ОО ДПО «ИРО» и членов ПК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в течение года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Мурадханова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Р.К.</w:t>
            </w:r>
          </w:p>
        </w:tc>
      </w:tr>
      <w:tr w:rsidR="00FD5480" w:rsidRPr="00534015" w:rsidTr="00D578CD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1.2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Организация и проведение заседаний школьных методических объединений учителей-предметников  по вопросам: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-изучение и использование документов, определяющих содержание КИМ по учебным предметам;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-заполнение бланков ответов выпускниками;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-анализ критериев оценивания работ;</w:t>
            </w:r>
          </w:p>
          <w:p w:rsidR="00FD5480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-изучение нормативных документов, регулирующих проведение ГИА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Мурадханова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Р.К.</w:t>
            </w:r>
          </w:p>
        </w:tc>
      </w:tr>
      <w:tr w:rsidR="00FD5480" w:rsidRPr="00534015" w:rsidTr="00D578CD">
        <w:trPr>
          <w:trHeight w:val="3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1.6.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 xml:space="preserve">Проведение </w:t>
            </w:r>
            <w:proofErr w:type="spellStart"/>
            <w:r w:rsidRPr="00534015">
              <w:rPr>
                <w:rFonts w:ascii="Times New Roman" w:hAnsi="Times New Roman" w:cs="Times New Roman"/>
                <w:iCs/>
                <w:sz w:val="24"/>
              </w:rPr>
              <w:t>профориентационной</w:t>
            </w:r>
            <w:proofErr w:type="spellEnd"/>
            <w:r w:rsidRPr="00534015">
              <w:rPr>
                <w:rFonts w:ascii="Times New Roman" w:hAnsi="Times New Roman" w:cs="Times New Roman"/>
                <w:iCs/>
                <w:sz w:val="24"/>
              </w:rPr>
              <w:t xml:space="preserve"> работы с </w:t>
            </w:r>
            <w:proofErr w:type="gramStart"/>
            <w:r w:rsidRPr="00534015">
              <w:rPr>
                <w:rFonts w:ascii="Times New Roman" w:hAnsi="Times New Roman" w:cs="Times New Roman"/>
                <w:iCs/>
                <w:sz w:val="24"/>
              </w:rPr>
              <w:t>обуч</w:t>
            </w:r>
            <w:r>
              <w:rPr>
                <w:rFonts w:ascii="Times New Roman" w:hAnsi="Times New Roman" w:cs="Times New Roman"/>
                <w:iCs/>
                <w:sz w:val="24"/>
              </w:rPr>
              <w:t>ающимися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</w:rPr>
              <w:t xml:space="preserve"> 9 класса</w:t>
            </w:r>
            <w:r w:rsidRPr="0053401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в течение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Яшкина Н.Н.</w:t>
            </w:r>
          </w:p>
        </w:tc>
      </w:tr>
      <w:tr w:rsidR="00FD5480" w:rsidRPr="00534015" w:rsidTr="00D578CD">
        <w:trPr>
          <w:trHeight w:val="306"/>
        </w:trPr>
        <w:tc>
          <w:tcPr>
            <w:tcW w:w="15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34015">
              <w:rPr>
                <w:sz w:val="24"/>
                <w:szCs w:val="24"/>
                <w:lang w:val="en-US"/>
              </w:rPr>
              <w:lastRenderedPageBreak/>
              <w:t>I</w:t>
            </w:r>
            <w:r w:rsidRPr="00534015">
              <w:rPr>
                <w:sz w:val="24"/>
                <w:szCs w:val="24"/>
              </w:rPr>
              <w:t xml:space="preserve"> </w:t>
            </w:r>
            <w:proofErr w:type="spellStart"/>
            <w:r w:rsidRPr="0053401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534015">
              <w:rPr>
                <w:sz w:val="24"/>
                <w:szCs w:val="24"/>
              </w:rPr>
              <w:t>. Нормативно-правовое обеспечение ГИА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2.1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34015">
              <w:rPr>
                <w:rFonts w:ascii="Times New Roman" w:hAnsi="Times New Roman" w:cs="Times New Roman"/>
                <w:bCs/>
                <w:sz w:val="24"/>
              </w:rPr>
              <w:t>Утверждение персональных составов: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школьных координаторов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сентябрь 2022</w:t>
            </w:r>
            <w:r>
              <w:t>г.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Петелина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М.П.</w:t>
            </w:r>
          </w:p>
        </w:tc>
      </w:tr>
      <w:tr w:rsidR="00FD5480" w:rsidRPr="00534015" w:rsidTr="00D578CD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/>
              </w:rPr>
            </w:pPr>
            <w:r w:rsidRPr="00E54248">
              <w:rPr>
                <w:b/>
                <w:lang w:val="en-US"/>
              </w:rPr>
              <w:t>I</w:t>
            </w:r>
            <w:r w:rsidRPr="00E54248">
              <w:rPr>
                <w:b/>
              </w:rPr>
              <w:t xml:space="preserve"> </w:t>
            </w:r>
            <w:proofErr w:type="spellStart"/>
            <w:r w:rsidRPr="00E54248">
              <w:rPr>
                <w:b/>
                <w:lang w:val="en-US"/>
              </w:rPr>
              <w:t>I</w:t>
            </w:r>
            <w:proofErr w:type="spellEnd"/>
            <w:r w:rsidRPr="00534015">
              <w:t xml:space="preserve"> </w:t>
            </w:r>
            <w:proofErr w:type="spellStart"/>
            <w:r w:rsidRPr="00534015">
              <w:rPr>
                <w:b/>
                <w:lang w:val="en-US"/>
              </w:rPr>
              <w:t>I</w:t>
            </w:r>
            <w:proofErr w:type="spellEnd"/>
            <w:r w:rsidRPr="00534015">
              <w:rPr>
                <w:b/>
              </w:rPr>
              <w:t>. Подготовка лиц, привлекаемых к проведению ГИА-9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3</w:t>
            </w:r>
            <w:r w:rsidRPr="00534015">
              <w:t>.1.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 xml:space="preserve">Участие специалистов, привлекаемых к проведению ГИА, в обучающих семинарах федерального и  регионального уровней: 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3</w:t>
            </w:r>
            <w:r w:rsidRPr="00534015">
              <w:t>.2.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Организация обучения лиц, задействованных в подготовке и проведении ГИА, в том числе дистанционно: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лиц, привлекаемых к организации и проведению ГИА в ППЭ: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>
              <w:t>-организаторов ППЭ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март-май 2023г.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Яшкина Н.Н.</w:t>
            </w:r>
          </w:p>
        </w:tc>
      </w:tr>
      <w:tr w:rsidR="00FD5480" w:rsidRPr="00534015" w:rsidTr="00D578CD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  <w:jc w:val="center"/>
            </w:pPr>
            <w:r w:rsidRPr="00E54248">
              <w:rPr>
                <w:b/>
                <w:lang w:val="en-US"/>
              </w:rPr>
              <w:t>I</w:t>
            </w:r>
            <w:r w:rsidRPr="00E54248">
              <w:rPr>
                <w:b/>
              </w:rPr>
              <w:t xml:space="preserve"> </w:t>
            </w:r>
            <w:r w:rsidRPr="00534015">
              <w:rPr>
                <w:b/>
                <w:lang w:val="en-US"/>
              </w:rPr>
              <w:t>V</w:t>
            </w:r>
            <w:r w:rsidRPr="00534015">
              <w:rPr>
                <w:b/>
              </w:rPr>
              <w:t>. Научно-методическое  сопровождение ГИА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 xml:space="preserve">Участие в </w:t>
            </w:r>
            <w:proofErr w:type="gramStart"/>
            <w:r w:rsidRPr="00534015">
              <w:t>региональном</w:t>
            </w:r>
            <w:proofErr w:type="gramEnd"/>
            <w:r w:rsidRPr="00534015">
              <w:t xml:space="preserve"> </w:t>
            </w:r>
            <w:proofErr w:type="spellStart"/>
            <w:r w:rsidRPr="00534015">
              <w:t>вебинаре</w:t>
            </w:r>
            <w:proofErr w:type="spellEnd"/>
            <w:r w:rsidRPr="00534015">
              <w:t xml:space="preserve"> «Анализ результатов ГИА-2022. Использование результатов оценочных процедур в целях повышения качества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сентябрь - декабрь 2022г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 xml:space="preserve">Участие в методических </w:t>
            </w:r>
            <w:proofErr w:type="spellStart"/>
            <w:r w:rsidRPr="00534015">
              <w:t>вебинарах</w:t>
            </w:r>
            <w:proofErr w:type="spellEnd"/>
            <w:r w:rsidRPr="00534015">
              <w:t xml:space="preserve"> учителей математики: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«Решение уравнений и неравенств повышенной сложности»;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«Решение задач с параметром, текстовых нестандартных задач ЕГЭ»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 xml:space="preserve">сентябрь - декабрь 2022г 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февраль 2023г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proofErr w:type="spellStart"/>
            <w:r>
              <w:t>Петелина</w:t>
            </w:r>
            <w:proofErr w:type="spellEnd"/>
            <w:r>
              <w:t xml:space="preserve"> М.П.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.3.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 xml:space="preserve">Участие в региональных  </w:t>
            </w:r>
            <w:proofErr w:type="spellStart"/>
            <w:r w:rsidRPr="00534015">
              <w:t>вебинарах</w:t>
            </w:r>
            <w:proofErr w:type="spellEnd"/>
            <w:r w:rsidRPr="00534015">
              <w:t xml:space="preserve"> для учителей-предметников «Использование результатов оценочных процедур в системе профессионального развития учителей»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октябрь 2022года-май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</w:t>
            </w:r>
            <w:r>
              <w:t>4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proofErr w:type="gramStart"/>
            <w:r w:rsidRPr="00534015">
              <w:t xml:space="preserve">Участие учителей-предметников в методических </w:t>
            </w:r>
            <w:proofErr w:type="spellStart"/>
            <w:r w:rsidRPr="00534015">
              <w:t>вебинарах</w:t>
            </w:r>
            <w:proofErr w:type="spellEnd"/>
            <w:r w:rsidRPr="00534015">
              <w:t xml:space="preserve"> «Современные технологии повышения предметных и </w:t>
            </w:r>
            <w:proofErr w:type="spellStart"/>
            <w:r w:rsidRPr="00534015">
              <w:t>метапредметных</w:t>
            </w:r>
            <w:proofErr w:type="spellEnd"/>
            <w:r w:rsidRPr="00534015">
              <w:t xml:space="preserve"> компетенций обучающихся при подготовке к ГИА- 2023».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октябрь 2022года-май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4.5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 xml:space="preserve">Участие учителей-предметников в </w:t>
            </w:r>
            <w:proofErr w:type="spellStart"/>
            <w:r w:rsidRPr="00534015">
              <w:t>вебинарах</w:t>
            </w:r>
            <w:proofErr w:type="spellEnd"/>
            <w:r w:rsidRPr="00534015">
              <w:t xml:space="preserve"> «Технологии определения зон </w:t>
            </w:r>
            <w:proofErr w:type="gramStart"/>
            <w:r w:rsidRPr="00534015">
              <w:t>риска</w:t>
            </w:r>
            <w:proofErr w:type="gramEnd"/>
            <w:r w:rsidRPr="00534015">
              <w:t xml:space="preserve"> в предметной подготовке обучающихся и их устранения»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соответствии с планом работы БУ ОО ДПО «ИРО»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4.6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 xml:space="preserve">Развитие профессиональных компетенций педагогов в ходе участия в </w:t>
            </w:r>
            <w:proofErr w:type="spellStart"/>
            <w:r w:rsidRPr="00534015">
              <w:t>вебинарах</w:t>
            </w:r>
            <w:proofErr w:type="spellEnd"/>
            <w:r w:rsidRPr="00534015">
              <w:t xml:space="preserve"> ФИПИ, акционерное общество «Издательство «Просвещение»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соответствии с планом работы учреждений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47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Участие руководителей РМО в заседаниях предметных секций РУМО по темам: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для учителей предметников: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«Результаты ГИА по учебному предмету в 2022 году. Актуальные вопросы подготовки обучающихся к ОГЭ и ЕГЭ-2023»;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lastRenderedPageBreak/>
              <w:t>«Проектирование оценочных материалов по учебным предметам с использованием КИМ ГИА»;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«Эффективные модели подготовки к ГИА по учебным предметам»;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для директоров, заместителей директоров: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«Управление качеством образования на основе результатов ГИА»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lastRenderedPageBreak/>
              <w:t>В течение учебного года в соответствии с планом работы БУ ОО ДПО «ИРО»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proofErr w:type="spellStart"/>
            <w:r>
              <w:t>Мурадханова</w:t>
            </w:r>
            <w:proofErr w:type="spellEnd"/>
            <w:r>
              <w:t xml:space="preserve">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  <w:r w:rsidRPr="00534015">
              <w:rPr>
                <w:sz w:val="24"/>
                <w:szCs w:val="24"/>
              </w:rPr>
              <w:t>. Организационное сопровождение ГИА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Сбор и мониторинг информации о количестве участников ГИА в различных формах из числа:</w:t>
            </w:r>
          </w:p>
          <w:p w:rsidR="00FD5480" w:rsidRPr="00534015" w:rsidRDefault="00FD5480" w:rsidP="00D578CD">
            <w:pPr>
              <w:keepNext/>
              <w:jc w:val="both"/>
            </w:pPr>
            <w:r w:rsidRPr="00534015">
              <w:t>- выпускников ОО текущего года;</w:t>
            </w:r>
          </w:p>
          <w:p w:rsidR="00FD5480" w:rsidRPr="00534015" w:rsidRDefault="00FD5480" w:rsidP="00D578CD">
            <w:pPr>
              <w:keepNext/>
              <w:jc w:val="both"/>
            </w:pPr>
            <w:r w:rsidRPr="00534015">
              <w:t>- лиц с ограниченными возможностями здоровья (дале</w:t>
            </w:r>
            <w:proofErr w:type="gramStart"/>
            <w:r w:rsidRPr="00534015">
              <w:t>е-</w:t>
            </w:r>
            <w:proofErr w:type="gramEnd"/>
            <w:r w:rsidRPr="00534015">
              <w:t xml:space="preserve"> ОВЗ), детей-инвалидов и инвалидов, нуждающихся в организации ППЭ на дому;</w:t>
            </w:r>
          </w:p>
          <w:p w:rsidR="00FD5480" w:rsidRPr="00534015" w:rsidRDefault="00FD5480" w:rsidP="00D578CD">
            <w:pPr>
              <w:keepNext/>
              <w:jc w:val="both"/>
            </w:pPr>
            <w:r w:rsidRPr="00534015">
              <w:t>- лиц, не прошедших ГИА в прошлые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 xml:space="preserve"> Сентябрь 2022 года, февраль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Яшкина Н.Н.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 xml:space="preserve">Мониторинг  образовательного маршрута </w:t>
            </w:r>
            <w:proofErr w:type="gramStart"/>
            <w:r w:rsidRPr="00534015">
              <w:t>обучающихся</w:t>
            </w:r>
            <w:proofErr w:type="gramEnd"/>
            <w:r w:rsidRPr="00534015">
              <w:t>, не получивших аттестат об основном общем образовании   в 2022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Октябрь 2022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proofErr w:type="spellStart"/>
            <w:r>
              <w:t>Петелина</w:t>
            </w:r>
            <w:proofErr w:type="spellEnd"/>
            <w:r>
              <w:t xml:space="preserve"> М.П.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Проведение районных репетиционных экзаменов в форме ЕГЭ, ОГЭ, ГВЭ:</w:t>
            </w:r>
          </w:p>
          <w:p w:rsidR="00FD5480" w:rsidRPr="00534015" w:rsidRDefault="00FD5480" w:rsidP="00FD5480">
            <w:pPr>
              <w:keepNext/>
              <w:numPr>
                <w:ilvl w:val="0"/>
                <w:numId w:val="3"/>
              </w:numPr>
              <w:jc w:val="both"/>
            </w:pPr>
            <w:r w:rsidRPr="00534015">
              <w:t>по обязательным  учебным предметам;</w:t>
            </w:r>
          </w:p>
          <w:p w:rsidR="00FD5480" w:rsidRPr="00534015" w:rsidRDefault="00FD5480" w:rsidP="00FD5480">
            <w:pPr>
              <w:keepNext/>
              <w:numPr>
                <w:ilvl w:val="0"/>
                <w:numId w:val="3"/>
              </w:numPr>
              <w:jc w:val="both"/>
            </w:pPr>
            <w:r w:rsidRPr="00534015">
              <w:t>по учебным предметам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ноябрь, декабрь 2022 года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март, апрель 2023года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 xml:space="preserve">Яшкина Н.Н., </w:t>
            </w:r>
            <w:proofErr w:type="spellStart"/>
            <w:r>
              <w:t>Петелина</w:t>
            </w:r>
            <w:proofErr w:type="spellEnd"/>
            <w:r>
              <w:t xml:space="preserve"> М.П. 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4</w:t>
            </w:r>
            <w:r w:rsidRPr="0053401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Проведение мониторинга участников ГИА с ОВЗ, детей-инвалидов и инвалидов: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 xml:space="preserve">Яшкина Н.Н., </w:t>
            </w:r>
            <w:proofErr w:type="spellStart"/>
            <w:r>
              <w:t>Мурадханова</w:t>
            </w:r>
            <w:proofErr w:type="spellEnd"/>
            <w:r>
              <w:t xml:space="preserve">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4</w:t>
            </w:r>
            <w:r w:rsidRPr="00534015">
              <w:t>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Мониторинг документов, подтверждающих  статус участников ГИА с ОВЗ, детей-инвалидов и 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Default="00FD5480" w:rsidP="00D578CD">
            <w:r w:rsidRPr="00F2046E">
              <w:t xml:space="preserve">Яшкина Н.Н., </w:t>
            </w:r>
            <w:proofErr w:type="spellStart"/>
            <w:r w:rsidRPr="00F2046E">
              <w:t>Мурадханова</w:t>
            </w:r>
            <w:proofErr w:type="spellEnd"/>
            <w:r w:rsidRPr="00F2046E">
              <w:t xml:space="preserve">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4</w:t>
            </w:r>
            <w:r w:rsidRPr="00534015">
              <w:t>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Default="00FD5480" w:rsidP="00D578CD">
            <w:r w:rsidRPr="00F2046E">
              <w:t xml:space="preserve">Яшкина Н.Н., </w:t>
            </w:r>
            <w:proofErr w:type="spellStart"/>
            <w:r w:rsidRPr="00F2046E">
              <w:t>Мурадханова</w:t>
            </w:r>
            <w:proofErr w:type="spellEnd"/>
            <w:r w:rsidRPr="00F2046E">
              <w:t xml:space="preserve"> Р.К.</w:t>
            </w:r>
          </w:p>
        </w:tc>
      </w:tr>
      <w:tr w:rsidR="00FD5480" w:rsidRPr="00534015" w:rsidTr="00D578CD">
        <w:trPr>
          <w:trHeight w:val="276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5</w:t>
            </w:r>
            <w:r w:rsidRPr="0053401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Прием заявлений на участие:</w:t>
            </w:r>
          </w:p>
          <w:p w:rsidR="00FD5480" w:rsidRPr="00534015" w:rsidRDefault="00FD5480" w:rsidP="00FD5480">
            <w:pPr>
              <w:keepNext/>
              <w:numPr>
                <w:ilvl w:val="0"/>
                <w:numId w:val="1"/>
              </w:numPr>
              <w:jc w:val="both"/>
            </w:pPr>
            <w:r w:rsidRPr="00534015">
              <w:t>в итоговом собеседовании по русскому языку;</w:t>
            </w:r>
          </w:p>
          <w:p w:rsidR="00FD5480" w:rsidRPr="00534015" w:rsidRDefault="00FD5480" w:rsidP="00D578CD">
            <w:pPr>
              <w:keepNext/>
              <w:ind w:left="720"/>
              <w:jc w:val="both"/>
            </w:pPr>
          </w:p>
          <w:p w:rsidR="00FD5480" w:rsidRPr="00534015" w:rsidRDefault="00FD5480" w:rsidP="00FD5480">
            <w:pPr>
              <w:keepNext/>
              <w:numPr>
                <w:ilvl w:val="0"/>
                <w:numId w:val="1"/>
              </w:numPr>
              <w:jc w:val="both"/>
            </w:pPr>
            <w:r w:rsidRPr="00534015">
              <w:t>ГИА-9</w:t>
            </w:r>
          </w:p>
          <w:p w:rsidR="00FD5480" w:rsidRPr="00534015" w:rsidRDefault="00FD5480" w:rsidP="00D578CD">
            <w:pPr>
              <w:keepNext/>
              <w:ind w:left="720"/>
              <w:jc w:val="both"/>
            </w:pPr>
            <w:r w:rsidRPr="00534015">
              <w:t>- в досрочный и основной периоды;</w:t>
            </w:r>
          </w:p>
          <w:p w:rsidR="00FD5480" w:rsidRPr="00534015" w:rsidRDefault="00FD5480" w:rsidP="00D578CD">
            <w:pPr>
              <w:keepNext/>
              <w:ind w:left="720"/>
              <w:jc w:val="both"/>
            </w:pPr>
            <w:r w:rsidRPr="00534015">
              <w:t>- в дополнительный (сентябрьский) период;</w:t>
            </w:r>
          </w:p>
          <w:p w:rsidR="00FD5480" w:rsidRPr="00534015" w:rsidRDefault="00FD5480" w:rsidP="00D578CD">
            <w:pPr>
              <w:keepNext/>
              <w:jc w:val="both"/>
            </w:pPr>
          </w:p>
          <w:p w:rsidR="00FD5480" w:rsidRPr="00534015" w:rsidRDefault="00FD5480" w:rsidP="00D578CD">
            <w:pPr>
              <w:keepNext/>
              <w:ind w:left="7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181374" w:rsidRDefault="00FD5480" w:rsidP="00D578CD">
            <w:pPr>
              <w:tabs>
                <w:tab w:val="left" w:pos="708"/>
              </w:tabs>
            </w:pPr>
          </w:p>
          <w:p w:rsidR="00FD5480" w:rsidRPr="00181374" w:rsidRDefault="00FD5480" w:rsidP="00D578CD">
            <w:pPr>
              <w:tabs>
                <w:tab w:val="left" w:pos="708"/>
              </w:tabs>
            </w:pPr>
            <w:r w:rsidRPr="00181374">
              <w:t>не позднее, чем за две недели до даты проведения;</w:t>
            </w:r>
          </w:p>
          <w:p w:rsidR="00FD5480" w:rsidRPr="00181374" w:rsidRDefault="00FD5480" w:rsidP="00D578CD">
            <w:pPr>
              <w:tabs>
                <w:tab w:val="left" w:pos="708"/>
              </w:tabs>
            </w:pPr>
            <w:r w:rsidRPr="00181374">
              <w:t>до 1 марта 2023г;</w:t>
            </w:r>
          </w:p>
          <w:p w:rsidR="00FD5480" w:rsidRPr="00181374" w:rsidRDefault="00FD5480" w:rsidP="00D578CD">
            <w:pPr>
              <w:tabs>
                <w:tab w:val="left" w:pos="708"/>
              </w:tabs>
              <w:jc w:val="center"/>
            </w:pPr>
            <w:r w:rsidRPr="00181374">
              <w:t>не позднее, чем за две недели до начала дополнительного периода;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  <w:rPr>
                <w:color w:val="C00000"/>
              </w:rPr>
            </w:pPr>
            <w:r>
              <w:t>Яшкина Н.Н.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lastRenderedPageBreak/>
              <w:t>5</w:t>
            </w:r>
            <w:r w:rsidRPr="00534015">
              <w:t>.</w:t>
            </w:r>
            <w:r>
              <w:t>6</w:t>
            </w:r>
            <w:r w:rsidRPr="0053401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r w:rsidRPr="00534015">
              <w:t>Организация проведение итогового собеседования по русскому языку в 9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  <w:jc w:val="center"/>
            </w:pPr>
            <w:r w:rsidRPr="00534015">
              <w:t>по единому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>
              <w:t xml:space="preserve">Яшкина Н.Н., </w:t>
            </w:r>
            <w:proofErr w:type="spellStart"/>
            <w:r>
              <w:t>Петелина</w:t>
            </w:r>
            <w:proofErr w:type="spellEnd"/>
            <w:r>
              <w:t xml:space="preserve"> М.П.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7</w:t>
            </w:r>
            <w:r w:rsidRPr="00534015"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rPr>
                <w:bCs/>
              </w:rPr>
              <w:t>Организация оповещения о результатах итогового собеседования по русскому языку, итогового сочинения (изложения), ГИА (в том числе после подачи апелляций):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-108"/>
              </w:tabs>
              <w:jc w:val="both"/>
              <w:rPr>
                <w:bCs/>
              </w:rPr>
            </w:pPr>
            <w:r w:rsidRPr="00534015">
              <w:rPr>
                <w:bCs/>
              </w:rPr>
              <w:t xml:space="preserve">организация ознакомления с результатами участников  итогового собеседования по русскому языку, ГИА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 w:rsidRPr="00534015">
              <w:rPr>
                <w:bCs/>
              </w:rPr>
              <w:t>Согласно графику обработки итогового собеседования по русскому языку, итогового сочинения (изложения), ЭМ при проведении ГИА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>
              <w:t>Яшкина Н.Н.</w:t>
            </w:r>
          </w:p>
        </w:tc>
      </w:tr>
      <w:tr w:rsidR="00FD5480" w:rsidRPr="00534015" w:rsidTr="00D578CD">
        <w:trPr>
          <w:trHeight w:val="263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534015">
              <w:rPr>
                <w:sz w:val="24"/>
                <w:szCs w:val="24"/>
                <w:lang w:val="en-US"/>
              </w:rPr>
              <w:t>I</w:t>
            </w:r>
            <w:r w:rsidRPr="00534015">
              <w:rPr>
                <w:sz w:val="24"/>
                <w:szCs w:val="24"/>
              </w:rPr>
              <w:t>.Мероприятия по информационному сопровождению ГИА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6.1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Организация взаимодействия с федеральным и региональным сайтами информ</w:t>
            </w:r>
            <w:r w:rsidRPr="00534015">
              <w:t>а</w:t>
            </w:r>
            <w:r w:rsidRPr="00534015">
              <w:t>ционной поддержки ГИА, с сайтами ОО региона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отдел о</w:t>
            </w:r>
            <w:r>
              <w:t xml:space="preserve">бразования, </w:t>
            </w:r>
            <w:proofErr w:type="gramStart"/>
            <w:r>
              <w:t>Яшкина</w:t>
            </w:r>
            <w:proofErr w:type="gramEnd"/>
            <w:r>
              <w:t xml:space="preserve"> Н.Н.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6.2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rPr>
                <w:iCs/>
              </w:rPr>
              <w:t>Работа «горячих линий» по вопросам  проведения итогового с</w:t>
            </w:r>
            <w:r>
              <w:rPr>
                <w:iCs/>
              </w:rPr>
              <w:t>обеседования по русскому языку, ОГЭ</w:t>
            </w:r>
            <w:r w:rsidRPr="00534015">
              <w:rPr>
                <w:iCs/>
              </w:rPr>
              <w:t xml:space="preserve"> и ГВЭ  в 2023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ind w:left="72"/>
              <w:jc w:val="center"/>
            </w:pPr>
            <w:r w:rsidRPr="00534015">
              <w:t>сентябрь 2022 г-август 2023г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отдел образования, ОО, ППМС-центр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6.3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Размещение информации о подгото</w:t>
            </w:r>
            <w:r>
              <w:t>вке и проведении ГИА-9 на сайте</w:t>
            </w:r>
            <w:r w:rsidRPr="00534015">
              <w:t xml:space="preserve"> ОО, в том числе: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 и местах подачи заявлений на участие в итоговом собеседовании по русскому языку;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 и местах подачи заявлений на сдачу ГИА-9;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 и местах  проведения итогового собеседования по русскому языку, ГИА-9;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сроках, местах и порядке подачи и рассмотрения апелляций: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сроках, местах и порядке информирования о результатах итогового собеседования по русскому языку, ОГЭ, ГВЭ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сроки, установленные Порядком проведения ГИА-9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>
              <w:t>Яшкина Н.Н.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6.4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Информационно-разъяснительная работа по информированию педагогических работников ОО, выпускников, их родителей (законных представителей) об особенностях и процедурах проведения ГИА в 2023 году (через плакаты, видеоролики, памятки, рекомендации, телефоны «горячих линий», через СМИ)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 xml:space="preserve">Яшкина Н.Н., </w:t>
            </w:r>
            <w:proofErr w:type="spellStart"/>
            <w:r>
              <w:t>Мурадханова</w:t>
            </w:r>
            <w:proofErr w:type="spellEnd"/>
            <w:r>
              <w:t xml:space="preserve"> Р.К.</w:t>
            </w:r>
            <w:r w:rsidRPr="00534015">
              <w:t>, ППМС-центр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</w:t>
            </w:r>
            <w:r w:rsidRPr="00534015">
              <w:t>.</w:t>
            </w:r>
            <w:r>
              <w:t>5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  <w:rPr>
                <w:iCs/>
              </w:rPr>
            </w:pPr>
            <w:r w:rsidRPr="00534015">
              <w:rPr>
                <w:iCs/>
              </w:rPr>
              <w:t xml:space="preserve">Проведение школьных родительских собраний об особенностях проведения ГИА в 2023 году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ind w:left="72"/>
              <w:jc w:val="center"/>
            </w:pPr>
            <w:r w:rsidRPr="00534015">
              <w:t xml:space="preserve"> в течение учебного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>
              <w:t xml:space="preserve">Яшкина Н.Н., </w:t>
            </w:r>
            <w:proofErr w:type="spellStart"/>
            <w:r>
              <w:t>Мурадханова</w:t>
            </w:r>
            <w:proofErr w:type="spellEnd"/>
            <w:r>
              <w:t xml:space="preserve"> Р.К.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lastRenderedPageBreak/>
              <w:t>6.6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3"/>
              <w:tabs>
                <w:tab w:val="left" w:pos="708"/>
              </w:tabs>
              <w:spacing w:after="0"/>
              <w:rPr>
                <w:bCs/>
              </w:rPr>
            </w:pPr>
            <w:r w:rsidRPr="00534015">
              <w:rPr>
                <w:bCs/>
              </w:rPr>
              <w:t>Оформление информационных сайтов и стендов для выпускников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3"/>
              <w:tabs>
                <w:tab w:val="left" w:pos="34"/>
                <w:tab w:val="left" w:pos="1440"/>
              </w:tabs>
              <w:spacing w:after="0"/>
              <w:ind w:left="34" w:hanging="34"/>
              <w:jc w:val="center"/>
              <w:rPr>
                <w:bCs/>
              </w:rPr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учителя-предметники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6.7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  <w:rPr>
                <w:iCs/>
              </w:rPr>
            </w:pPr>
            <w:r w:rsidRPr="00534015">
              <w:rPr>
                <w:iCs/>
              </w:rPr>
              <w:t>Организация сопровождения  психолого-педагогической поддержки участников итогового собеседования по русскому языку, ГИА, их родителей (законных представителей)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 w:rsidRPr="00534015">
              <w:t>ОО, ППМС-центр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</w:t>
            </w:r>
            <w:r w:rsidRPr="00534015">
              <w:t>.</w:t>
            </w:r>
            <w:r>
              <w:t>8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Проведение разъяснительной работы с обучающимися, их родителями (законными представителями) по вопросам проведения ГИА в 2023году, в том числе: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1)о выборе предметов для сдачи ГИА;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2)о сроках и местах подачи заявлений для участия в ГИА;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3</w:t>
            </w:r>
            <w:r w:rsidRPr="00534015">
              <w:t>)о дополнительных материалах, используемых участниками ГИА при сдаче экзаменов по каждому учебному предмету;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4</w:t>
            </w:r>
            <w:r w:rsidRPr="00534015">
              <w:t>)о сроках и порядке подачи и рассмотрения апелляций;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5</w:t>
            </w:r>
            <w:r w:rsidRPr="00534015">
              <w:t>) о сроках, местах  и порядке получения информации о результатах ГИА;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6</w:t>
            </w:r>
            <w:r w:rsidRPr="00534015">
              <w:t>)об ответственности  за нарушение Порядка проведения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proofErr w:type="gramStart"/>
            <w:r>
              <w:t>Яшкина</w:t>
            </w:r>
            <w:proofErr w:type="gramEnd"/>
            <w:r>
              <w:t xml:space="preserve"> Н.Н., учителя-предметники</w:t>
            </w:r>
          </w:p>
        </w:tc>
      </w:tr>
      <w:tr w:rsidR="00FD5480" w:rsidRPr="00534015" w:rsidTr="00D578CD">
        <w:trPr>
          <w:trHeight w:val="282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 w:rsidRPr="00181374">
              <w:rPr>
                <w:b/>
                <w:lang w:val="en-US"/>
              </w:rPr>
              <w:t>VII</w:t>
            </w:r>
            <w:r w:rsidRPr="00534015">
              <w:rPr>
                <w:b/>
                <w:bCs/>
              </w:rPr>
              <w:t>.А</w:t>
            </w:r>
            <w:r w:rsidRPr="00534015">
              <w:rPr>
                <w:b/>
              </w:rPr>
              <w:t xml:space="preserve">нализ проведения ГИА в 2023 году </w:t>
            </w:r>
          </w:p>
        </w:tc>
      </w:tr>
      <w:tr w:rsidR="00FD5480" w:rsidRPr="00534015" w:rsidTr="00D578CD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34015">
              <w:rPr>
                <w:bCs/>
              </w:rPr>
              <w:t>.1.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 w:rsidRPr="00534015">
              <w:rPr>
                <w:b/>
              </w:rPr>
              <w:t>Подведение итогов проведения ГИА с анализом проблем и постановкой задач на конференциях</w:t>
            </w:r>
            <w:proofErr w:type="gramStart"/>
            <w:r w:rsidRPr="00534015">
              <w:rPr>
                <w:b/>
              </w:rPr>
              <w:t>.</w:t>
            </w:r>
            <w:proofErr w:type="gramEnd"/>
            <w:r w:rsidRPr="00534015">
              <w:rPr>
                <w:b/>
              </w:rPr>
              <w:t xml:space="preserve"> </w:t>
            </w:r>
            <w:proofErr w:type="gramStart"/>
            <w:r w:rsidRPr="00534015">
              <w:rPr>
                <w:b/>
              </w:rPr>
              <w:t>с</w:t>
            </w:r>
            <w:proofErr w:type="gramEnd"/>
            <w:r w:rsidRPr="00534015">
              <w:rPr>
                <w:b/>
              </w:rPr>
              <w:t>еминарах, совещаниях, в том числе: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7</w:t>
            </w:r>
            <w:r w:rsidRPr="00534015">
              <w:t>.</w:t>
            </w:r>
            <w:r>
              <w:t>1.1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4015">
              <w:rPr>
                <w:rFonts w:ascii="Times New Roman" w:hAnsi="Times New Roman" w:cs="Times New Roman"/>
                <w:sz w:val="24"/>
              </w:rPr>
              <w:t xml:space="preserve">Подготовка к пересдаче ГИА в дополнительный (сентябрьский) период </w:t>
            </w:r>
            <w:proofErr w:type="gramStart"/>
            <w:r w:rsidRPr="00534015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34015">
              <w:rPr>
                <w:rFonts w:ascii="Times New Roman" w:hAnsi="Times New Roman" w:cs="Times New Roman"/>
                <w:sz w:val="24"/>
              </w:rPr>
              <w:t>, не получивших аттестат об основном общем и среднем общем образовании по результатам основного периода 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июл</w:t>
            </w:r>
            <w:proofErr w:type="gramStart"/>
            <w:r w:rsidRPr="00534015">
              <w:t>ь-</w:t>
            </w:r>
            <w:proofErr w:type="gramEnd"/>
            <w:r w:rsidRPr="00534015">
              <w:t xml:space="preserve"> август 2023 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4015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</w:p>
        </w:tc>
      </w:tr>
    </w:tbl>
    <w:p w:rsidR="00FD5480" w:rsidRDefault="00FD5480" w:rsidP="00FD5480">
      <w:pPr>
        <w:sectPr w:rsidR="00FD5480" w:rsidSect="00A834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D5660" w:rsidRDefault="005D5660" w:rsidP="00FD5480"/>
    <w:sectPr w:rsidR="005D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0C2"/>
    <w:multiLevelType w:val="hybridMultilevel"/>
    <w:tmpl w:val="83B05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27E9"/>
    <w:multiLevelType w:val="hybridMultilevel"/>
    <w:tmpl w:val="32F0A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343B"/>
    <w:multiLevelType w:val="hybridMultilevel"/>
    <w:tmpl w:val="F312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0C"/>
    <w:rsid w:val="0002100C"/>
    <w:rsid w:val="005D5660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54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11"/>
    <w:rsid w:val="00FD5480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D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54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D5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FD5480"/>
    <w:rPr>
      <w:szCs w:val="24"/>
      <w:lang w:eastAsia="ru-RU"/>
    </w:rPr>
  </w:style>
  <w:style w:type="paragraph" w:styleId="20">
    <w:name w:val="Body Text 2"/>
    <w:basedOn w:val="a"/>
    <w:link w:val="2"/>
    <w:rsid w:val="00FD5480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21">
    <w:name w:val="Основной текст 2 Знак1"/>
    <w:basedOn w:val="a0"/>
    <w:uiPriority w:val="99"/>
    <w:semiHidden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FD548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FD548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D54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54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11"/>
    <w:rsid w:val="00FD5480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D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54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D5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FD5480"/>
    <w:rPr>
      <w:szCs w:val="24"/>
      <w:lang w:eastAsia="ru-RU"/>
    </w:rPr>
  </w:style>
  <w:style w:type="paragraph" w:styleId="20">
    <w:name w:val="Body Text 2"/>
    <w:basedOn w:val="a"/>
    <w:link w:val="2"/>
    <w:rsid w:val="00FD5480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21">
    <w:name w:val="Основной текст 2 Знак1"/>
    <w:basedOn w:val="a0"/>
    <w:uiPriority w:val="99"/>
    <w:semiHidden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FD548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FD548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D54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9158</Characters>
  <Application>Microsoft Office Word</Application>
  <DocSecurity>0</DocSecurity>
  <Lines>76</Lines>
  <Paragraphs>21</Paragraphs>
  <ScaleCrop>false</ScaleCrop>
  <Company>HP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Яшкина</dc:creator>
  <cp:keywords/>
  <dc:description/>
  <cp:lastModifiedBy>Наталья Яшкина</cp:lastModifiedBy>
  <cp:revision>2</cp:revision>
  <dcterms:created xsi:type="dcterms:W3CDTF">2023-02-08T16:54:00Z</dcterms:created>
  <dcterms:modified xsi:type="dcterms:W3CDTF">2023-02-08T16:55:00Z</dcterms:modified>
</cp:coreProperties>
</file>